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E82" w:rsidRDefault="00344C31" w:rsidP="00B16E82">
      <w:pPr>
        <w:rPr>
          <w:rFonts w:ascii="Algerian" w:hAnsi="Algerian"/>
          <w:sz w:val="24"/>
          <w:szCs w:val="24"/>
        </w:rPr>
      </w:pPr>
      <w:r w:rsidRPr="00344C31">
        <w:rPr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408011</wp:posOffset>
            </wp:positionH>
            <wp:positionV relativeFrom="paragraph">
              <wp:posOffset>-170596</wp:posOffset>
            </wp:positionV>
            <wp:extent cx="827111" cy="928048"/>
            <wp:effectExtent l="19050" t="0" r="0" b="0"/>
            <wp:wrapSquare wrapText="bothSides"/>
            <wp:docPr id="31" name="Picture 31" descr="Image result for mount abu public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mount abu public schoo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11" cy="92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4C31">
        <w:rPr>
          <w:sz w:val="48"/>
          <w:szCs w:val="48"/>
          <w:lang w:val="en-IN"/>
        </w:rPr>
        <w:t xml:space="preserve">     </w:t>
      </w:r>
      <w:r w:rsidRPr="00344C31">
        <w:rPr>
          <w:rFonts w:ascii="Bodoni MT Black" w:hAnsi="Bodoni MT Black"/>
          <w:sz w:val="48"/>
          <w:szCs w:val="48"/>
          <w:lang w:val="en-IN"/>
        </w:rPr>
        <w:t>MOUNT ABU PUBLIC SCHOOL</w:t>
      </w:r>
      <w:r w:rsidRPr="00344C31">
        <w:rPr>
          <w:sz w:val="48"/>
          <w:szCs w:val="48"/>
          <w:lang w:val="en-IN"/>
        </w:rPr>
        <w:br w:type="textWrapping" w:clear="all"/>
      </w:r>
      <w:r w:rsidR="00B16E82">
        <w:rPr>
          <w:rFonts w:ascii="Algerian" w:hAnsi="Algerian"/>
          <w:sz w:val="24"/>
          <w:szCs w:val="24"/>
        </w:rPr>
        <w:t>2-2-2021</w:t>
      </w:r>
    </w:p>
    <w:p w:rsidR="00B16E82" w:rsidRDefault="00B16E82" w:rsidP="00B16E82">
      <w:pPr>
        <w:pStyle w:val="HTMLPreformatted"/>
        <w:shd w:val="clear" w:color="auto" w:fill="F8F9FA"/>
        <w:spacing w:line="598" w:lineRule="atLeast"/>
        <w:rPr>
          <w:rFonts w:ascii="inherit" w:hAnsi="inherit"/>
          <w:color w:val="202124"/>
          <w:sz w:val="45"/>
          <w:szCs w:val="45"/>
        </w:rPr>
      </w:pPr>
      <w:r>
        <w:rPr>
          <w:rFonts w:ascii="Nirmala UI" w:hAnsi="Nirmala UI" w:cs="Nirmala UI" w:hint="cs"/>
          <w:color w:val="202124"/>
          <w:sz w:val="45"/>
          <w:szCs w:val="45"/>
          <w:cs/>
          <w:lang w:bidi="hi-IN"/>
        </w:rPr>
        <w:t>सीखने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Nirmala UI" w:hAnsi="Nirmala UI" w:cs="Nirmala UI" w:hint="cs"/>
          <w:color w:val="202124"/>
          <w:sz w:val="45"/>
          <w:szCs w:val="45"/>
          <w:cs/>
          <w:lang w:bidi="hi-IN"/>
        </w:rPr>
        <w:t>का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Nirmala UI" w:hAnsi="Nirmala UI" w:cs="Nirmala UI" w:hint="cs"/>
          <w:color w:val="202124"/>
          <w:sz w:val="45"/>
          <w:szCs w:val="45"/>
          <w:cs/>
          <w:lang w:bidi="hi-IN"/>
        </w:rPr>
        <w:t>उद्देश्य</w:t>
      </w:r>
    </w:p>
    <w:p w:rsidR="00B16E82" w:rsidRDefault="00B16E82" w:rsidP="00B16E82">
      <w:pPr>
        <w:pStyle w:val="HTMLPreformatted"/>
        <w:numPr>
          <w:ilvl w:val="0"/>
          <w:numId w:val="1"/>
        </w:numPr>
        <w:shd w:val="clear" w:color="auto" w:fill="F8F9FA"/>
        <w:rPr>
          <w:rFonts w:ascii="inherit" w:hAnsi="inherit"/>
          <w:color w:val="202124"/>
          <w:sz w:val="45"/>
          <w:szCs w:val="45"/>
        </w:rPr>
      </w:pPr>
      <w:r>
        <w:rPr>
          <w:rFonts w:ascii="Nirmala UI" w:hAnsi="Nirmala UI" w:cs="Nirmala UI" w:hint="cs"/>
          <w:color w:val="202124"/>
          <w:sz w:val="45"/>
          <w:szCs w:val="45"/>
          <w:cs/>
          <w:lang w:bidi="hi-IN"/>
        </w:rPr>
        <w:t>छात्रों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Nirmala UI" w:hAnsi="Nirmala UI" w:cs="Nirmala UI" w:hint="cs"/>
          <w:color w:val="202124"/>
          <w:sz w:val="45"/>
          <w:szCs w:val="45"/>
          <w:cs/>
          <w:lang w:bidi="hi-IN"/>
        </w:rPr>
        <w:t>के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Nirmala UI" w:hAnsi="Nirmala UI" w:cs="Nirmala UI" w:hint="cs"/>
          <w:color w:val="202124"/>
          <w:sz w:val="45"/>
          <w:szCs w:val="45"/>
          <w:cs/>
          <w:lang w:bidi="hi-IN"/>
        </w:rPr>
        <w:t>लिए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Nirmala UI" w:hAnsi="Nirmala UI" w:cs="Nirmala UI" w:hint="cs"/>
          <w:color w:val="202124"/>
          <w:sz w:val="45"/>
          <w:szCs w:val="45"/>
          <w:cs/>
          <w:lang w:bidi="hi-IN"/>
        </w:rPr>
        <w:t>अध्ययन</w:t>
      </w:r>
      <w:r w:rsidRPr="005526E9">
        <w:rPr>
          <w:rFonts w:ascii="Mangal" w:hAnsi="Mangal" w:cs="Mangal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Nirmala UI" w:hAnsi="Nirmala UI" w:cs="Nirmala UI" w:hint="cs"/>
          <w:color w:val="202124"/>
          <w:sz w:val="45"/>
          <w:szCs w:val="45"/>
          <w:cs/>
          <w:lang w:bidi="hi-IN"/>
        </w:rPr>
        <w:t>सामग्री</w:t>
      </w:r>
      <w:r>
        <w:rPr>
          <w:rFonts w:ascii="inherit" w:hAnsi="inherit"/>
          <w:color w:val="202124"/>
          <w:sz w:val="45"/>
          <w:szCs w:val="45"/>
        </w:rPr>
        <w:t xml:space="preserve"> </w:t>
      </w:r>
      <w:r>
        <w:rPr>
          <w:rFonts w:ascii="Nirmala UI" w:hAnsi="Nirmala UI" w:cs="Nirmala UI" w:hint="cs"/>
          <w:color w:val="202124"/>
          <w:sz w:val="45"/>
          <w:szCs w:val="45"/>
          <w:cs/>
          <w:lang w:bidi="hi-IN"/>
        </w:rPr>
        <w:t>पर्याप्त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Nirmala UI" w:hAnsi="Nirmala UI" w:cs="Nirmala UI" w:hint="cs"/>
          <w:color w:val="202124"/>
          <w:sz w:val="45"/>
          <w:szCs w:val="45"/>
          <w:cs/>
          <w:lang w:bidi="hi-IN"/>
        </w:rPr>
        <w:t>होगी</w:t>
      </w:r>
    </w:p>
    <w:p w:rsidR="00B16E82" w:rsidRPr="00B16E82" w:rsidRDefault="00B16E82" w:rsidP="00B16E82">
      <w:pPr>
        <w:pStyle w:val="HTMLPreformatted"/>
        <w:numPr>
          <w:ilvl w:val="0"/>
          <w:numId w:val="1"/>
        </w:numPr>
        <w:shd w:val="clear" w:color="auto" w:fill="F8F9FA"/>
        <w:spacing w:line="688" w:lineRule="atLeast"/>
        <w:rPr>
          <w:color w:val="202124"/>
          <w:sz w:val="52"/>
          <w:szCs w:val="52"/>
        </w:rPr>
      </w:pPr>
      <w:r>
        <w:rPr>
          <w:rFonts w:ascii="Nirmala UI" w:hAnsi="Nirmala UI" w:cs="Nirmala UI" w:hint="cs"/>
          <w:color w:val="202124"/>
          <w:sz w:val="45"/>
          <w:szCs w:val="45"/>
          <w:cs/>
          <w:lang w:bidi="hi-IN"/>
        </w:rPr>
        <w:t>छात्रों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Nirmala UI" w:hAnsi="Nirmala UI" w:cs="Nirmala UI" w:hint="cs"/>
          <w:color w:val="202124"/>
          <w:sz w:val="45"/>
          <w:szCs w:val="45"/>
          <w:cs/>
          <w:lang w:bidi="hi-IN"/>
        </w:rPr>
        <w:t>को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Nirmala UI" w:hAnsi="Nirmala UI" w:cs="Nirmala UI" w:hint="cs"/>
          <w:color w:val="202124"/>
          <w:sz w:val="52"/>
          <w:szCs w:val="52"/>
          <w:cs/>
          <w:lang w:bidi="hi-IN"/>
        </w:rPr>
        <w:t>पर्यावरण</w:t>
      </w:r>
      <w:r>
        <w:rPr>
          <w:rFonts w:ascii="Times New Roman" w:hAnsi="Times New Roman" w:cs="Times New Roman" w:hint="cs"/>
          <w:color w:val="202124"/>
          <w:sz w:val="52"/>
          <w:szCs w:val="52"/>
          <w:cs/>
          <w:lang w:bidi="hi-IN"/>
        </w:rPr>
        <w:t xml:space="preserve"> </w:t>
      </w:r>
      <w:r>
        <w:rPr>
          <w:rFonts w:ascii="Nirmala UI" w:hAnsi="Nirmala UI" w:cs="Nirmala UI" w:hint="cs"/>
          <w:color w:val="202124"/>
          <w:sz w:val="52"/>
          <w:szCs w:val="52"/>
          <w:cs/>
          <w:lang w:bidi="hi-IN"/>
        </w:rPr>
        <w:t>के</w:t>
      </w:r>
      <w:r>
        <w:rPr>
          <w:rFonts w:ascii="Times New Roman" w:hAnsi="Times New Roman" w:cs="Times New Roman" w:hint="cs"/>
          <w:color w:val="202124"/>
          <w:sz w:val="52"/>
          <w:szCs w:val="52"/>
          <w:cs/>
          <w:lang w:bidi="hi-IN"/>
        </w:rPr>
        <w:t xml:space="preserve"> </w:t>
      </w:r>
      <w:r>
        <w:rPr>
          <w:rFonts w:ascii="Nirmala UI" w:hAnsi="Nirmala UI" w:cs="Nirmala UI" w:hint="cs"/>
          <w:color w:val="202124"/>
          <w:sz w:val="52"/>
          <w:szCs w:val="52"/>
          <w:cs/>
          <w:lang w:bidi="hi-IN"/>
        </w:rPr>
        <w:t>लिए</w:t>
      </w:r>
      <w:r>
        <w:rPr>
          <w:rFonts w:ascii="Times New Roman" w:hAnsi="Times New Roman" w:cs="Times New Roman" w:hint="cs"/>
          <w:color w:val="202124"/>
          <w:sz w:val="52"/>
          <w:szCs w:val="52"/>
          <w:cs/>
          <w:lang w:bidi="hi-IN"/>
        </w:rPr>
        <w:t xml:space="preserve"> </w:t>
      </w:r>
      <w:r>
        <w:rPr>
          <w:rFonts w:ascii="Nirmala UI" w:hAnsi="Nirmala UI" w:cs="Nirmala UI" w:hint="cs"/>
          <w:color w:val="202124"/>
          <w:sz w:val="52"/>
          <w:szCs w:val="52"/>
          <w:cs/>
          <w:lang w:bidi="hi-IN"/>
        </w:rPr>
        <w:t>संबंधित</w:t>
      </w:r>
      <w:r>
        <w:rPr>
          <w:color w:val="202124"/>
          <w:sz w:val="52"/>
          <w:szCs w:val="52"/>
        </w:rPr>
        <w:t xml:space="preserve"> </w:t>
      </w:r>
      <w:r>
        <w:rPr>
          <w:rFonts w:ascii="Nirmala UI" w:hAnsi="Nirmala UI" w:cs="Nirmala UI" w:hint="cs"/>
          <w:color w:val="202124"/>
          <w:sz w:val="45"/>
          <w:szCs w:val="45"/>
          <w:cs/>
          <w:lang w:bidi="hi-IN"/>
        </w:rPr>
        <w:t>पता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Nirmala UI" w:hAnsi="Nirmala UI" w:cs="Nirmala UI" w:hint="cs"/>
          <w:color w:val="202124"/>
          <w:sz w:val="45"/>
          <w:szCs w:val="45"/>
          <w:cs/>
          <w:lang w:bidi="hi-IN"/>
        </w:rPr>
        <w:t>होगा</w:t>
      </w:r>
    </w:p>
    <w:p w:rsidR="00B16E82" w:rsidRPr="005526E9" w:rsidRDefault="00B16E82" w:rsidP="00B16E82">
      <w:pPr>
        <w:pStyle w:val="HTMLPreformatted"/>
        <w:numPr>
          <w:ilvl w:val="0"/>
          <w:numId w:val="1"/>
        </w:numPr>
        <w:shd w:val="clear" w:color="auto" w:fill="F8F9FA"/>
        <w:spacing w:line="598" w:lineRule="atLeast"/>
        <w:rPr>
          <w:rFonts w:ascii="inherit" w:hAnsi="inherit"/>
          <w:color w:val="202124"/>
          <w:sz w:val="45"/>
          <w:szCs w:val="45"/>
          <w:cs/>
        </w:rPr>
      </w:pPr>
      <w:r>
        <w:rPr>
          <w:rFonts w:ascii="Nirmala UI" w:hAnsi="Nirmala UI" w:cs="Nirmala UI" w:hint="cs"/>
          <w:color w:val="202124"/>
          <w:sz w:val="45"/>
          <w:szCs w:val="45"/>
          <w:cs/>
          <w:lang w:bidi="hi-IN"/>
        </w:rPr>
        <w:t>छात्रों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Nirmala UI" w:hAnsi="Nirmala UI" w:cs="Nirmala UI" w:hint="cs"/>
          <w:color w:val="202124"/>
          <w:sz w:val="45"/>
          <w:szCs w:val="45"/>
          <w:cs/>
          <w:lang w:bidi="hi-IN"/>
        </w:rPr>
        <w:t>को</w:t>
      </w:r>
      <w:r w:rsidRPr="005526E9">
        <w:rPr>
          <w:rFonts w:ascii="Mangal" w:hAnsi="Mangal" w:cs="Mangal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Nirmala UI" w:hAnsi="Nirmala UI" w:cs="Nirmala UI" w:hint="cs"/>
          <w:color w:val="202124"/>
          <w:sz w:val="45"/>
          <w:szCs w:val="45"/>
          <w:cs/>
          <w:lang w:bidi="hi-IN"/>
        </w:rPr>
        <w:t>लेखक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Nirmala UI" w:hAnsi="Nirmala UI" w:cs="Nirmala UI" w:hint="cs"/>
          <w:color w:val="202124"/>
          <w:sz w:val="45"/>
          <w:szCs w:val="45"/>
          <w:cs/>
          <w:lang w:bidi="hi-IN"/>
        </w:rPr>
        <w:t>जीवन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Nirmala UI" w:hAnsi="Nirmala UI" w:cs="Nirmala UI" w:hint="cs"/>
          <w:color w:val="202124"/>
          <w:sz w:val="45"/>
          <w:szCs w:val="45"/>
          <w:cs/>
          <w:lang w:bidi="hi-IN"/>
        </w:rPr>
        <w:t>सेप्रेरित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Nirmala UI" w:hAnsi="Nirmala UI" w:cs="Nirmala UI" w:hint="cs"/>
          <w:color w:val="202124"/>
          <w:sz w:val="45"/>
          <w:szCs w:val="45"/>
          <w:cs/>
          <w:lang w:bidi="hi-IN"/>
        </w:rPr>
        <w:t>किया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Nirmala UI" w:hAnsi="Nirmala UI" w:cs="Nirmala UI" w:hint="cs"/>
          <w:color w:val="202124"/>
          <w:sz w:val="45"/>
          <w:szCs w:val="45"/>
          <w:cs/>
          <w:lang w:bidi="hi-IN"/>
        </w:rPr>
        <w:t>जाएगा</w:t>
      </w:r>
    </w:p>
    <w:p w:rsidR="00B16E82" w:rsidRDefault="00B16E82" w:rsidP="00B16E82">
      <w:pPr>
        <w:pStyle w:val="HTMLPreformatted"/>
        <w:shd w:val="clear" w:color="auto" w:fill="F8F9FA"/>
        <w:spacing w:line="598" w:lineRule="atLeast"/>
        <w:rPr>
          <w:rFonts w:ascii="Mangal" w:hAnsi="Mangal" w:cs="Mangal"/>
          <w:color w:val="202124"/>
          <w:sz w:val="45"/>
          <w:szCs w:val="45"/>
          <w:cs/>
          <w:lang w:bidi="hi-IN"/>
        </w:rPr>
      </w:pPr>
    </w:p>
    <w:p w:rsidR="00B16E82" w:rsidRDefault="00B16E82" w:rsidP="00B16E82">
      <w:pPr>
        <w:pStyle w:val="HTMLPreformatted"/>
        <w:shd w:val="clear" w:color="auto" w:fill="F8F9FA"/>
        <w:spacing w:line="598" w:lineRule="atLeast"/>
        <w:rPr>
          <w:rFonts w:ascii="inherit" w:hAnsi="inherit"/>
          <w:color w:val="202124"/>
          <w:sz w:val="45"/>
          <w:szCs w:val="45"/>
        </w:rPr>
      </w:pPr>
      <w:r>
        <w:rPr>
          <w:rFonts w:ascii="Nirmala UI" w:hAnsi="Nirmala UI" w:cs="Nirmala UI" w:hint="cs"/>
          <w:color w:val="202124"/>
          <w:sz w:val="45"/>
          <w:szCs w:val="45"/>
          <w:cs/>
          <w:lang w:bidi="hi-IN"/>
        </w:rPr>
        <w:t>निर्देशन</w:t>
      </w:r>
      <w:r>
        <w:rPr>
          <w:rFonts w:ascii="Times New Roman" w:hAnsi="Times New Roman" w:cs="Times New Roman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Nirmala UI" w:hAnsi="Nirmala UI" w:cs="Nirmala UI" w:hint="cs"/>
          <w:color w:val="202124"/>
          <w:sz w:val="45"/>
          <w:szCs w:val="45"/>
          <w:cs/>
          <w:lang w:bidi="hi-IN"/>
        </w:rPr>
        <w:t>अध्यापन</w:t>
      </w:r>
      <w:r w:rsidRPr="005526E9">
        <w:rPr>
          <w:rFonts w:ascii="Mangal" w:hAnsi="Mangal" w:cs="Mangal" w:hint="cs"/>
          <w:color w:val="202124"/>
          <w:sz w:val="45"/>
          <w:szCs w:val="45"/>
          <w:cs/>
          <w:lang w:bidi="hi-IN"/>
        </w:rPr>
        <w:t xml:space="preserve"> </w:t>
      </w:r>
      <w:r>
        <w:rPr>
          <w:rFonts w:ascii="Nirmala UI" w:hAnsi="Nirmala UI" w:cs="Nirmala UI" w:hint="cs"/>
          <w:color w:val="202124"/>
          <w:sz w:val="45"/>
          <w:szCs w:val="45"/>
          <w:cs/>
          <w:lang w:bidi="hi-IN"/>
        </w:rPr>
        <w:t>सामग्री</w:t>
      </w:r>
      <w:r>
        <w:rPr>
          <w:rFonts w:ascii="Mangal" w:hAnsi="Mangal" w:cs="Mangal"/>
          <w:color w:val="202124"/>
          <w:sz w:val="45"/>
          <w:szCs w:val="45"/>
          <w:cs/>
          <w:lang w:bidi="hi-IN"/>
        </w:rPr>
        <w:t>-</w:t>
      </w:r>
    </w:p>
    <w:p w:rsidR="00966A4E" w:rsidRDefault="00966A4E">
      <w:pPr>
        <w:rPr>
          <w:lang w:val="en-IN"/>
        </w:rPr>
      </w:pPr>
    </w:p>
    <w:p w:rsidR="00966A4E" w:rsidRDefault="00966A4E">
      <w:pPr>
        <w:rPr>
          <w:lang w:val="en-IN"/>
        </w:rPr>
      </w:pPr>
      <w:hyperlink r:id="rId9" w:history="1">
        <w:r w:rsidRPr="003E4524">
          <w:rPr>
            <w:rStyle w:val="Hyperlink"/>
            <w:lang w:val="en-IN"/>
          </w:rPr>
          <w:t>https://youtu.be/fGYLNuKQZlo</w:t>
        </w:r>
      </w:hyperlink>
      <w:r>
        <w:rPr>
          <w:lang w:val="en-IN"/>
        </w:rPr>
        <w:t xml:space="preserve"> </w:t>
      </w:r>
    </w:p>
    <w:p w:rsidR="0043241D" w:rsidRDefault="0043241D">
      <w:pPr>
        <w:rPr>
          <w:lang w:val="en-IN"/>
        </w:rPr>
      </w:pPr>
      <w:hyperlink r:id="rId10" w:history="1">
        <w:r w:rsidRPr="003E4524">
          <w:rPr>
            <w:rStyle w:val="Hyperlink"/>
            <w:lang w:val="en-IN"/>
          </w:rPr>
          <w:t>https://youtu.be/BQ2DtQWjaH0</w:t>
        </w:r>
      </w:hyperlink>
      <w:r>
        <w:rPr>
          <w:lang w:val="en-IN"/>
        </w:rPr>
        <w:t xml:space="preserve"> </w:t>
      </w:r>
    </w:p>
    <w:p w:rsidR="0043241D" w:rsidRDefault="0043241D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>
            <wp:extent cx="5935300" cy="5854889"/>
            <wp:effectExtent l="19050" t="0" r="8300" b="0"/>
            <wp:docPr id="13" name="Picture 13" descr="kah-rakshati-kah-rakshitah-cbse-notes-class-8-sanskri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h-rakshati-kah-rakshitah-cbse-notes-class-8-sanskrit-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6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FCE" w:rsidRDefault="00255FCE">
      <w:pPr>
        <w:rPr>
          <w:lang w:val="en-IN"/>
        </w:rPr>
      </w:pPr>
    </w:p>
    <w:p w:rsidR="00255FCE" w:rsidRDefault="00255FCE">
      <w:pPr>
        <w:rPr>
          <w:lang w:val="en-IN"/>
        </w:rPr>
      </w:pPr>
    </w:p>
    <w:p w:rsidR="00255FCE" w:rsidRDefault="00255FCE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>
            <wp:extent cx="5941256" cy="7574507"/>
            <wp:effectExtent l="19050" t="0" r="2344" b="0"/>
            <wp:docPr id="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FCE" w:rsidRDefault="00255FCE">
      <w:pPr>
        <w:rPr>
          <w:lang w:val="en-IN"/>
        </w:rPr>
      </w:pPr>
    </w:p>
    <w:p w:rsidR="00255FCE" w:rsidRDefault="00255FCE">
      <w:pPr>
        <w:rPr>
          <w:lang w:val="en-IN"/>
        </w:rPr>
      </w:pPr>
    </w:p>
    <w:p w:rsidR="00255FCE" w:rsidRDefault="00255FCE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>
            <wp:extent cx="5945021" cy="4885899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FCE" w:rsidRDefault="00255FCE">
      <w:pPr>
        <w:rPr>
          <w:lang w:val="en-IN"/>
        </w:rPr>
      </w:pPr>
    </w:p>
    <w:p w:rsidR="00255FCE" w:rsidRDefault="00255FCE">
      <w:pPr>
        <w:rPr>
          <w:lang w:val="en-IN"/>
        </w:rPr>
      </w:pPr>
    </w:p>
    <w:p w:rsidR="00255FCE" w:rsidRDefault="00255FCE">
      <w:pPr>
        <w:rPr>
          <w:lang w:val="en-IN"/>
        </w:rPr>
      </w:pPr>
      <w:r>
        <w:rPr>
          <w:noProof/>
        </w:rPr>
        <w:drawing>
          <wp:inline distT="0" distB="0" distL="0" distR="0">
            <wp:extent cx="5925704" cy="2333767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FCE" w:rsidRDefault="00255FCE">
      <w:pPr>
        <w:rPr>
          <w:lang w:val="en-IN"/>
        </w:rPr>
      </w:pPr>
    </w:p>
    <w:p w:rsidR="00966A4E" w:rsidRDefault="00966A4E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>
            <wp:extent cx="6550925" cy="3452883"/>
            <wp:effectExtent l="19050" t="0" r="227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58" cy="345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A4E" w:rsidRDefault="00255FCE">
      <w:pPr>
        <w:rPr>
          <w:lang w:val="en-IN"/>
        </w:rPr>
      </w:pPr>
      <w:r>
        <w:rPr>
          <w:noProof/>
        </w:rPr>
        <w:drawing>
          <wp:inline distT="0" distB="0" distL="0" distR="0">
            <wp:extent cx="5939710" cy="3794078"/>
            <wp:effectExtent l="19050" t="0" r="389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1D" w:rsidRDefault="0043241D">
      <w:pPr>
        <w:rPr>
          <w:lang w:val="en-IN"/>
        </w:rPr>
      </w:pPr>
    </w:p>
    <w:tbl>
      <w:tblPr>
        <w:tblW w:w="12745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1065"/>
        <w:gridCol w:w="5276"/>
        <w:gridCol w:w="2038"/>
        <w:gridCol w:w="4366"/>
      </w:tblGrid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51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एकपञ्चाशत्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इकक्यावन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Fifty One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52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द्वापञ्चाशत्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बाबन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Fifty Two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53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त्रिपञ्चाशत्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तिरेपन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Fifty Three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lastRenderedPageBreak/>
              <w:t>54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चतुःपञ्चाशत्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चौबन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Fifty Four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55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पञ्चपञ्चाशत्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पच्पन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Fifty Five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56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षट्पञ्चाशत्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छप्पन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Fifty Six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57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सप्तपञ्चाशत्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सत्तावन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Fifty Seven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58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अष्टपञ्चाशत्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अट्</w:t>
            </w: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 xml:space="preserve"> </w:t>
            </w: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ठावन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Fifty Eight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59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एकोनषष्टिः</w:t>
            </w: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,</w:t>
            </w: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br/>
            </w: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ऊनषष्टिः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उनसठ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Fifty Nine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60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षष्टिः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साठ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Sixty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61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एकषष्टिः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इकसठ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Sixty One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62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द्विषष्टिः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बासठ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Sixty Two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63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त्रिषष्टिः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तिरेसठ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Sixty Three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64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चतुःषष्टिः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चौसठ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Sixty Four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65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पंचषष्टिः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पैसठ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Sixty Five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66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षट्षष्टिः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छियासठ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Sixty Six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67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सप्तषष्टिः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सडसठ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Sixty Seven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68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अष्टषष्टिः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अडसठ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Sixty Eight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69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एकोनसप्ततिः</w:t>
            </w: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,</w:t>
            </w: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br/>
            </w: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ऊनसप्ततिः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उनहत्तर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Sixty Nine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70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सप्ततिः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सत्तर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Seventy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71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एकसप्ततिः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इकहत्तर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Seventy One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72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द्विसप्ततिः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बहत्तर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Seventy Two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73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त्रिसप्ततिः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तिहत्तर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Seventy Three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74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चतुःसप्ततिः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चौहत्तर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Seventy Four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lastRenderedPageBreak/>
              <w:t>75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पंचसप्ततिः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पिचत्तर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Seventy Five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76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षट्सप्ततिः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छियत्तर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Seventy Six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77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सप्तसप्ततिः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सतत्तर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Seventy Seven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78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अष्टसप्ततिः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अठत्तर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Seventy Eight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79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नवसप्ततिः</w:t>
            </w: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,</w:t>
            </w: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br/>
            </w: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एकोनाशीतिः</w:t>
            </w: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,</w:t>
            </w: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br/>
            </w: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ऊनाशीतिः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उनयासी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Seventy Nine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80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अशीतिः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अस्सी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Eighty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81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एकाशीतिः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इक्यासी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Eighty One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82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द्वाशीतिः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बियासी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Eighty Two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83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त्रयाशीतिः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तिरासी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Eighty Three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84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चतुराशीतिः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चौरासी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Eighty Four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85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पंचाशीतिः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पिच्चासी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Eighty Five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86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षडशीतिः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छियासी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Eighty Six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87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सप्ताशीतिः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सत्तासी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Eighty Seven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88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अष्टाशीतिः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अट्</w:t>
            </w: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 xml:space="preserve"> </w:t>
            </w: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ठासी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Eighty Eight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89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नवाशीतिः</w:t>
            </w: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,</w:t>
            </w: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br/>
            </w: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एकोननवतिः</w:t>
            </w: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,</w:t>
            </w: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br/>
            </w: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ऊननवतिः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नवासी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Eighty Nine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90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नवतिः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नब्बे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Ninety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91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एकनवतिः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इक्यानवे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Ninety One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92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द्वानवतिः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बानवे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Ninety Two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93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त्रिनवतिः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तिरानवे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Ninety Three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94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चतुर्नवतिः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चौरानवे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Ninety Four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lastRenderedPageBreak/>
              <w:t>95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पंचनवतिः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पिचानवे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Ninety Five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96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षण्णवतिः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छियानवे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Ninety Six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97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सप्तनवतिः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सतानवे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Ninety Seven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98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अष्टनवतिः</w:t>
            </w: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 xml:space="preserve">, </w:t>
            </w: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अष्टानवतिः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अठानवे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Ninety Eight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99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नवनवतिः</w:t>
            </w: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 xml:space="preserve">, </w:t>
            </w: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एकोनशतम्</w:t>
            </w: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 xml:space="preserve">, </w:t>
            </w: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ऊनशतम्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निन्यानवे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Ninety Nine</w:t>
            </w:r>
          </w:p>
        </w:tc>
      </w:tr>
      <w:tr w:rsidR="0043241D" w:rsidRPr="0043241D" w:rsidTr="0043241D">
        <w:trPr>
          <w:tblCellSpacing w:w="15" w:type="dxa"/>
        </w:trPr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100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शतम्</w:t>
            </w: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 xml:space="preserve">, </w:t>
            </w: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एकशतम्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सौ</w:t>
            </w: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 xml:space="preserve">, </w:t>
            </w: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एक</w:t>
            </w: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 xml:space="preserve"> </w:t>
            </w:r>
            <w:r w:rsidRPr="0043241D">
              <w:rPr>
                <w:rFonts w:ascii="Nirmala UI" w:eastAsia="Times New Roman" w:hAnsi="Nirmala UI" w:cs="Nirmala UI"/>
                <w:color w:val="000000"/>
                <w:sz w:val="26"/>
                <w:szCs w:val="26"/>
              </w:rPr>
              <w:t>सौ</w:t>
            </w:r>
          </w:p>
        </w:tc>
        <w:tc>
          <w:tcPr>
            <w:tcW w:w="0" w:type="auto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43241D" w:rsidRPr="0043241D" w:rsidRDefault="0043241D" w:rsidP="004324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43241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Hundred, One hundred</w:t>
            </w:r>
          </w:p>
        </w:tc>
      </w:tr>
    </w:tbl>
    <w:p w:rsidR="0043241D" w:rsidRDefault="0043241D">
      <w:pPr>
        <w:rPr>
          <w:lang w:val="en-IN"/>
        </w:rPr>
      </w:pPr>
    </w:p>
    <w:p w:rsidR="0043241D" w:rsidRDefault="00255FCE">
      <w:pPr>
        <w:rPr>
          <w:lang w:val="en-IN"/>
        </w:rPr>
      </w:pPr>
      <w:r>
        <w:rPr>
          <w:noProof/>
        </w:rPr>
        <w:drawing>
          <wp:inline distT="0" distB="0" distL="0" distR="0">
            <wp:extent cx="5945022" cy="4339988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1D" w:rsidRDefault="0043241D">
      <w:pPr>
        <w:rPr>
          <w:lang w:val="en-IN"/>
        </w:rPr>
      </w:pPr>
    </w:p>
    <w:p w:rsidR="0043241D" w:rsidRDefault="00255FCE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>
            <wp:extent cx="5936614" cy="3398292"/>
            <wp:effectExtent l="19050" t="0" r="6986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1D" w:rsidRDefault="0043241D">
      <w:pPr>
        <w:rPr>
          <w:lang w:val="en-IN"/>
        </w:rPr>
      </w:pPr>
    </w:p>
    <w:p w:rsidR="0043241D" w:rsidRDefault="00344C31">
      <w:pPr>
        <w:rPr>
          <w:rFonts w:ascii="Nirmala UI" w:hAnsi="Nirmala UI" w:cs="Nirmala UI"/>
          <w:lang w:val="en-IN"/>
        </w:rPr>
      </w:pPr>
      <w:r w:rsidRPr="00344C31">
        <w:rPr>
          <w:rFonts w:ascii="Nirmala UI" w:hAnsi="Nirmala UI" w:cs="Nirmala UI"/>
          <w:lang w:val="en-IN"/>
        </w:rPr>
        <w:t>असाइनमेंट</w:t>
      </w:r>
    </w:p>
    <w:p w:rsidR="00344C31" w:rsidRDefault="00344C31">
      <w:pPr>
        <w:rPr>
          <w:lang w:val="en-IN"/>
        </w:rPr>
      </w:pPr>
    </w:p>
    <w:p w:rsidR="0043241D" w:rsidRDefault="0043241D">
      <w:pPr>
        <w:rPr>
          <w:lang w:val="en-IN"/>
        </w:rPr>
      </w:pPr>
    </w:p>
    <w:p w:rsidR="0043241D" w:rsidRDefault="00344C31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>
            <wp:extent cx="5943600" cy="6570842"/>
            <wp:effectExtent l="19050" t="0" r="0" b="0"/>
            <wp:docPr id="28" name="Picture 28" descr="Image result for sanskrit assig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sanskrit assignment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1D" w:rsidRDefault="0043241D">
      <w:pPr>
        <w:rPr>
          <w:lang w:val="en-IN"/>
        </w:rPr>
      </w:pPr>
    </w:p>
    <w:p w:rsidR="0043241D" w:rsidRDefault="0043241D">
      <w:pPr>
        <w:rPr>
          <w:lang w:val="en-IN"/>
        </w:rPr>
      </w:pPr>
    </w:p>
    <w:p w:rsidR="0043241D" w:rsidRDefault="0043241D">
      <w:pPr>
        <w:rPr>
          <w:lang w:val="en-IN"/>
        </w:rPr>
      </w:pPr>
    </w:p>
    <w:p w:rsidR="0043241D" w:rsidRDefault="0043241D">
      <w:pPr>
        <w:rPr>
          <w:lang w:val="en-IN"/>
        </w:rPr>
      </w:pPr>
    </w:p>
    <w:p w:rsidR="0043241D" w:rsidRDefault="0043241D">
      <w:pPr>
        <w:rPr>
          <w:lang w:val="en-IN"/>
        </w:rPr>
      </w:pPr>
    </w:p>
    <w:p w:rsidR="0043241D" w:rsidRDefault="0043241D">
      <w:pPr>
        <w:rPr>
          <w:lang w:val="en-IN"/>
        </w:rPr>
      </w:pPr>
    </w:p>
    <w:p w:rsidR="0043241D" w:rsidRDefault="0043241D">
      <w:pPr>
        <w:rPr>
          <w:lang w:val="en-IN"/>
        </w:rPr>
      </w:pPr>
    </w:p>
    <w:p w:rsidR="0043241D" w:rsidRDefault="0043241D">
      <w:pPr>
        <w:rPr>
          <w:lang w:val="en-IN"/>
        </w:rPr>
      </w:pPr>
    </w:p>
    <w:p w:rsidR="0043241D" w:rsidRDefault="0043241D">
      <w:pPr>
        <w:rPr>
          <w:lang w:val="en-IN"/>
        </w:rPr>
      </w:pPr>
    </w:p>
    <w:p w:rsidR="0043241D" w:rsidRDefault="0043241D">
      <w:pPr>
        <w:rPr>
          <w:lang w:val="en-IN"/>
        </w:rPr>
      </w:pPr>
    </w:p>
    <w:p w:rsidR="0043241D" w:rsidRDefault="0043241D">
      <w:pPr>
        <w:rPr>
          <w:lang w:val="en-IN"/>
        </w:rPr>
      </w:pPr>
    </w:p>
    <w:p w:rsidR="0043241D" w:rsidRDefault="0043241D">
      <w:pPr>
        <w:rPr>
          <w:lang w:val="en-IN"/>
        </w:rPr>
      </w:pPr>
    </w:p>
    <w:p w:rsidR="0043241D" w:rsidRDefault="0043241D">
      <w:pPr>
        <w:rPr>
          <w:lang w:val="en-IN"/>
        </w:rPr>
      </w:pPr>
    </w:p>
    <w:p w:rsidR="0043241D" w:rsidRDefault="0043241D">
      <w:pPr>
        <w:rPr>
          <w:lang w:val="en-IN"/>
        </w:rPr>
      </w:pPr>
    </w:p>
    <w:p w:rsidR="0043241D" w:rsidRDefault="0043241D">
      <w:pPr>
        <w:rPr>
          <w:lang w:val="en-IN"/>
        </w:rPr>
      </w:pPr>
    </w:p>
    <w:p w:rsidR="0043241D" w:rsidRDefault="0043241D">
      <w:pPr>
        <w:rPr>
          <w:lang w:val="en-IN"/>
        </w:rPr>
      </w:pPr>
    </w:p>
    <w:p w:rsidR="0043241D" w:rsidRDefault="0043241D">
      <w:pPr>
        <w:rPr>
          <w:lang w:val="en-IN"/>
        </w:rPr>
      </w:pPr>
    </w:p>
    <w:p w:rsidR="0043241D" w:rsidRPr="00966A4E" w:rsidRDefault="0043241D">
      <w:pPr>
        <w:rPr>
          <w:lang w:val="en-IN"/>
        </w:rPr>
      </w:pPr>
    </w:p>
    <w:sectPr w:rsidR="0043241D" w:rsidRPr="00966A4E" w:rsidSect="00344C3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30BC" w:rsidRDefault="000730BC" w:rsidP="00255FCE">
      <w:pPr>
        <w:spacing w:after="0" w:line="240" w:lineRule="auto"/>
      </w:pPr>
      <w:r>
        <w:separator/>
      </w:r>
    </w:p>
  </w:endnote>
  <w:endnote w:type="continuationSeparator" w:id="1">
    <w:p w:rsidR="000730BC" w:rsidRDefault="000730BC" w:rsidP="00255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30BC" w:rsidRDefault="000730BC" w:rsidP="00255FCE">
      <w:pPr>
        <w:spacing w:after="0" w:line="240" w:lineRule="auto"/>
      </w:pPr>
      <w:r>
        <w:separator/>
      </w:r>
    </w:p>
  </w:footnote>
  <w:footnote w:type="continuationSeparator" w:id="1">
    <w:p w:rsidR="000730BC" w:rsidRDefault="000730BC" w:rsidP="00255F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CC190D"/>
    <w:multiLevelType w:val="hybridMultilevel"/>
    <w:tmpl w:val="D0DC2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6A4E"/>
    <w:rsid w:val="000730BC"/>
    <w:rsid w:val="00255FCE"/>
    <w:rsid w:val="00344C31"/>
    <w:rsid w:val="0043241D"/>
    <w:rsid w:val="00966A4E"/>
    <w:rsid w:val="00B16E82"/>
    <w:rsid w:val="00CC5A1C"/>
    <w:rsid w:val="00E45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A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6A4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6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A4E"/>
    <w:rPr>
      <w:rFonts w:ascii="Tahoma" w:hAnsi="Tahoma" w:cs="Tahoma"/>
      <w:sz w:val="16"/>
      <w:szCs w:val="16"/>
    </w:rPr>
  </w:style>
  <w:style w:type="paragraph" w:customStyle="1" w:styleId="q-text">
    <w:name w:val="q-text"/>
    <w:basedOn w:val="Normal"/>
    <w:rsid w:val="00432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255F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5FCE"/>
  </w:style>
  <w:style w:type="paragraph" w:styleId="Footer">
    <w:name w:val="footer"/>
    <w:basedOn w:val="Normal"/>
    <w:link w:val="FooterChar"/>
    <w:uiPriority w:val="99"/>
    <w:semiHidden/>
    <w:unhideWhenUsed/>
    <w:rsid w:val="00255F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55FCE"/>
  </w:style>
  <w:style w:type="paragraph" w:styleId="HTMLPreformatted">
    <w:name w:val="HTML Preformatted"/>
    <w:basedOn w:val="Normal"/>
    <w:link w:val="HTMLPreformattedChar"/>
    <w:uiPriority w:val="99"/>
    <w:unhideWhenUsed/>
    <w:rsid w:val="00B16E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16E82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4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youtu.be/BQ2DtQWjaH0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youtu.be/fGYLNuKQZlo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0DB18-EFF5-4D06-AE5F-4881AB9CB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2021-02-10T09:30:00Z</dcterms:created>
  <dcterms:modified xsi:type="dcterms:W3CDTF">2021-02-10T09:30:00Z</dcterms:modified>
</cp:coreProperties>
</file>